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69D" w:rsidRPr="0070069D" w:rsidRDefault="0070069D" w:rsidP="0070069D">
      <w:pPr>
        <w:spacing w:after="0" w:line="240" w:lineRule="auto"/>
        <w:jc w:val="center"/>
        <w:rPr>
          <w:rFonts w:ascii="Times New Roman" w:hAnsi="Times New Roman" w:cs="Times New Roman"/>
          <w:b/>
          <w:sz w:val="28"/>
          <w:szCs w:val="28"/>
        </w:rPr>
      </w:pPr>
    </w:p>
    <w:p w:rsidR="00B625DC" w:rsidRPr="004F1526" w:rsidRDefault="0070069D" w:rsidP="0070069D">
      <w:pPr>
        <w:spacing w:after="0" w:line="240" w:lineRule="auto"/>
        <w:jc w:val="center"/>
        <w:rPr>
          <w:rFonts w:ascii="Times New Roman" w:hAnsi="Times New Roman" w:cs="Times New Roman"/>
          <w:sz w:val="28"/>
          <w:szCs w:val="28"/>
          <w:lang w:val="kk-KZ"/>
        </w:rPr>
      </w:pPr>
      <w:proofErr w:type="spellStart"/>
      <w:r w:rsidRPr="0070069D">
        <w:rPr>
          <w:rFonts w:ascii="Times New Roman" w:hAnsi="Times New Roman" w:cs="Times New Roman"/>
          <w:b/>
          <w:sz w:val="28"/>
          <w:szCs w:val="28"/>
        </w:rPr>
        <w:t>Солтүстік</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Қазақстан</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облысы</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Мамлют</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ауданының</w:t>
      </w:r>
      <w:proofErr w:type="spellEnd"/>
      <w:r w:rsidRPr="0070069D">
        <w:rPr>
          <w:rFonts w:ascii="Times New Roman" w:hAnsi="Times New Roman" w:cs="Times New Roman"/>
          <w:b/>
          <w:sz w:val="28"/>
          <w:szCs w:val="28"/>
        </w:rPr>
        <w:t xml:space="preserve"> экономика </w:t>
      </w:r>
      <w:proofErr w:type="spellStart"/>
      <w:r w:rsidRPr="0070069D">
        <w:rPr>
          <w:rFonts w:ascii="Times New Roman" w:hAnsi="Times New Roman" w:cs="Times New Roman"/>
          <w:b/>
          <w:sz w:val="28"/>
          <w:szCs w:val="28"/>
        </w:rPr>
        <w:t>және</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қа</w:t>
      </w:r>
      <w:bookmarkStart w:id="0" w:name="_GoBack"/>
      <w:bookmarkEnd w:id="0"/>
      <w:r w:rsidRPr="0070069D">
        <w:rPr>
          <w:rFonts w:ascii="Times New Roman" w:hAnsi="Times New Roman" w:cs="Times New Roman"/>
          <w:b/>
          <w:sz w:val="28"/>
          <w:szCs w:val="28"/>
        </w:rPr>
        <w:t>ржы</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бөлімі</w:t>
      </w:r>
      <w:proofErr w:type="spellEnd"/>
      <w:r w:rsidR="00C51676">
        <w:rPr>
          <w:rFonts w:ascii="Times New Roman" w:hAnsi="Times New Roman" w:cs="Times New Roman"/>
          <w:b/>
          <w:sz w:val="28"/>
          <w:szCs w:val="28"/>
          <w:lang w:val="kk-KZ"/>
        </w:rPr>
        <w:t>нің</w:t>
      </w:r>
      <w:r w:rsidRPr="0070069D">
        <w:rPr>
          <w:rFonts w:ascii="Times New Roman" w:hAnsi="Times New Roman" w:cs="Times New Roman"/>
          <w:b/>
          <w:sz w:val="28"/>
          <w:szCs w:val="28"/>
        </w:rPr>
        <w:t xml:space="preserve"> 2022 </w:t>
      </w:r>
      <w:proofErr w:type="spellStart"/>
      <w:r w:rsidRPr="0070069D">
        <w:rPr>
          <w:rFonts w:ascii="Times New Roman" w:hAnsi="Times New Roman" w:cs="Times New Roman"/>
          <w:b/>
          <w:sz w:val="28"/>
          <w:szCs w:val="28"/>
        </w:rPr>
        <w:t>жылға</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арналған</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мемлекеттік</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қызметтерді</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көрсету</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жөніндегі</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қызметі</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туралы</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есебі</w:t>
      </w:r>
      <w:proofErr w:type="spellEnd"/>
    </w:p>
    <w:p w:rsidR="00B625DC" w:rsidRPr="004F1526" w:rsidRDefault="00B625DC" w:rsidP="004F1526">
      <w:pPr>
        <w:spacing w:after="0" w:line="240" w:lineRule="auto"/>
        <w:jc w:val="center"/>
        <w:rPr>
          <w:rFonts w:ascii="Times New Roman" w:hAnsi="Times New Roman" w:cs="Times New Roman"/>
          <w:sz w:val="28"/>
          <w:szCs w:val="28"/>
          <w:lang w:val="kk-KZ"/>
        </w:rPr>
      </w:pPr>
    </w:p>
    <w:p w:rsidR="00B625DC" w:rsidRDefault="00D65198" w:rsidP="004F1526">
      <w:pPr>
        <w:spacing w:after="0" w:line="240" w:lineRule="auto"/>
        <w:ind w:firstLine="708"/>
        <w:jc w:val="both"/>
        <w:rPr>
          <w:rFonts w:ascii="Times New Roman" w:hAnsi="Times New Roman" w:cs="Times New Roman"/>
          <w:sz w:val="28"/>
          <w:szCs w:val="28"/>
          <w:lang w:val="kk-KZ"/>
        </w:rPr>
      </w:pPr>
      <w:r w:rsidRPr="004F1526">
        <w:rPr>
          <w:rFonts w:ascii="Times New Roman" w:hAnsi="Times New Roman" w:cs="Times New Roman"/>
          <w:sz w:val="28"/>
          <w:szCs w:val="28"/>
          <w:lang w:val="kk-KZ"/>
        </w:rPr>
        <w:t xml:space="preserve">Мамлют ауданы әкімдігінің экономика және қаржы бөлімімен ауылдық елдi мекендерге жұмыс iстеуге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әлеуметтiк қолдау шараларын ұсыну бойынша мемлекеттік қызмет көрсетіледі. </w:t>
      </w:r>
    </w:p>
    <w:p w:rsidR="005419B9" w:rsidRDefault="001A6AE7" w:rsidP="004F152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«Дипломмен ауылға!» бағдарламасы шеңберінде 2023 жылғы 1 қаңтарға 15 315,0 мың теңге жалпы сомасына 50 маманға</w:t>
      </w:r>
      <w:r w:rsidR="0064493C">
        <w:rPr>
          <w:rFonts w:ascii="Times New Roman" w:hAnsi="Times New Roman" w:cs="Times New Roman"/>
          <w:sz w:val="28"/>
          <w:szCs w:val="28"/>
          <w:lang w:val="kk-KZ"/>
        </w:rPr>
        <w:t xml:space="preserve">, соның ішінде </w:t>
      </w:r>
      <w:r w:rsidR="00EC126F">
        <w:rPr>
          <w:rFonts w:ascii="Times New Roman" w:hAnsi="Times New Roman" w:cs="Times New Roman"/>
          <w:sz w:val="28"/>
          <w:szCs w:val="28"/>
          <w:lang w:val="kk-KZ"/>
        </w:rPr>
        <w:t>612,6 мың теңге сомасына денсаулық сақтау саласындағы 2 маманға, 12 558,3 мың теңге сомасына білім беру саласындағы 41 маманға, 1 225,2 мың теңге жалпы сомасына агроөнеркәсіптік кешен саласындағы 4 маманға (3 ветеринарлық фельдшер, 1 инженер-технолог), мемлекеттік қызметшілер – 612,6 мың теңге жалпы сомасына 2 маманға және 306,3 мың теңге сомасына мәдениет саласындағы 1 маманға (кітапханашы)</w:t>
      </w:r>
      <w:r w:rsidR="00EC126F" w:rsidRPr="00EC126F">
        <w:rPr>
          <w:rFonts w:ascii="Times New Roman" w:hAnsi="Times New Roman" w:cs="Times New Roman"/>
          <w:sz w:val="28"/>
          <w:szCs w:val="28"/>
          <w:lang w:val="kk-KZ"/>
        </w:rPr>
        <w:t xml:space="preserve"> </w:t>
      </w:r>
      <w:r w:rsidR="00EC126F">
        <w:rPr>
          <w:rFonts w:ascii="Times New Roman" w:hAnsi="Times New Roman" w:cs="Times New Roman"/>
          <w:sz w:val="28"/>
          <w:szCs w:val="28"/>
          <w:lang w:val="kk-KZ"/>
        </w:rPr>
        <w:t>жергілікті бюджет қаражатынан көтермелеу жәрдемақы түріндегі әлеуметтік қолдау ұсынылды.</w:t>
      </w:r>
    </w:p>
    <w:p w:rsidR="005419B9" w:rsidRDefault="00652123" w:rsidP="004F152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Тұрғы үй сатып алуға бюджеттік кредит 27 448,5 мың теңге жалпы сомасына 6 маманға, соның ішінде: білім саласындағы 3 маманға 13 695,0 мың теңге сомасына, денсаулық сақтау саласындағы 1 маманға 4 567,0 мың теңге сомасына, </w:t>
      </w:r>
      <w:r w:rsidRPr="008F3685">
        <w:rPr>
          <w:rFonts w:ascii="Times New Roman" w:hAnsi="Times New Roman"/>
          <w:color w:val="000000"/>
          <w:sz w:val="28"/>
          <w:lang w:val="kk-KZ"/>
        </w:rPr>
        <w:t>агроөнеркәсіптік кешен саласындағы</w:t>
      </w:r>
      <w:r>
        <w:rPr>
          <w:rFonts w:ascii="Times New Roman" w:hAnsi="Times New Roman"/>
          <w:color w:val="000000"/>
          <w:sz w:val="28"/>
          <w:lang w:val="kk-KZ"/>
        </w:rPr>
        <w:t xml:space="preserve"> 1 маманға </w:t>
      </w:r>
      <w:r>
        <w:rPr>
          <w:rFonts w:ascii="Times New Roman" w:hAnsi="Times New Roman" w:cs="Times New Roman"/>
          <w:sz w:val="28"/>
          <w:szCs w:val="28"/>
          <w:lang w:val="kk-KZ"/>
        </w:rPr>
        <w:t>(ветеринарлық фельдшер) 4 594,5 мың теңге сомасына және 1 мемлекеттік қызметшіге 4 592,0 мың теңге сомасына ұсынылды.</w:t>
      </w:r>
    </w:p>
    <w:p w:rsidR="00CE2D58" w:rsidRPr="004F1526" w:rsidRDefault="00CF1953" w:rsidP="004F1526">
      <w:pPr>
        <w:spacing w:after="0" w:line="240" w:lineRule="auto"/>
        <w:ind w:firstLine="708"/>
        <w:jc w:val="both"/>
        <w:rPr>
          <w:rFonts w:ascii="Times New Roman" w:hAnsi="Times New Roman" w:cs="Times New Roman"/>
          <w:sz w:val="28"/>
          <w:szCs w:val="28"/>
          <w:lang w:val="kk-KZ"/>
        </w:rPr>
      </w:pPr>
      <w:r w:rsidRPr="004F1526">
        <w:rPr>
          <w:rFonts w:ascii="Times New Roman" w:hAnsi="Times New Roman" w:cs="Times New Roman"/>
          <w:sz w:val="28"/>
          <w:szCs w:val="28"/>
          <w:lang w:val="kk-KZ"/>
        </w:rPr>
        <w:t>202</w:t>
      </w:r>
      <w:r w:rsidR="00DB5B38">
        <w:rPr>
          <w:rFonts w:ascii="Times New Roman" w:hAnsi="Times New Roman" w:cs="Times New Roman"/>
          <w:sz w:val="28"/>
          <w:szCs w:val="28"/>
          <w:lang w:val="kk-KZ"/>
        </w:rPr>
        <w:t>2</w:t>
      </w:r>
      <w:r w:rsidR="00652123">
        <w:rPr>
          <w:rFonts w:ascii="Times New Roman" w:hAnsi="Times New Roman" w:cs="Times New Roman"/>
          <w:sz w:val="28"/>
          <w:szCs w:val="28"/>
          <w:lang w:val="kk-KZ"/>
        </w:rPr>
        <w:t xml:space="preserve"> жыл</w:t>
      </w:r>
      <w:r w:rsidRPr="004F1526">
        <w:rPr>
          <w:rFonts w:ascii="Times New Roman" w:hAnsi="Times New Roman" w:cs="Times New Roman"/>
          <w:sz w:val="28"/>
          <w:szCs w:val="28"/>
          <w:lang w:val="kk-KZ"/>
        </w:rPr>
        <w:t>ы м</w:t>
      </w:r>
      <w:r w:rsidR="0071247E" w:rsidRPr="004F1526">
        <w:rPr>
          <w:rFonts w:ascii="Times New Roman" w:hAnsi="Times New Roman" w:cs="Times New Roman"/>
          <w:sz w:val="28"/>
          <w:szCs w:val="28"/>
          <w:lang w:val="kk-KZ"/>
        </w:rPr>
        <w:t>ерзімі бұзылып көрсетілген</w:t>
      </w:r>
      <w:r w:rsidRPr="004F1526">
        <w:rPr>
          <w:rFonts w:ascii="Times New Roman" w:hAnsi="Times New Roman" w:cs="Times New Roman"/>
          <w:sz w:val="28"/>
          <w:szCs w:val="28"/>
          <w:lang w:val="kk-KZ"/>
        </w:rPr>
        <w:t>,</w:t>
      </w:r>
      <w:r w:rsidR="0071247E" w:rsidRPr="004F1526">
        <w:rPr>
          <w:rFonts w:ascii="Times New Roman" w:hAnsi="Times New Roman" w:cs="Times New Roman"/>
          <w:sz w:val="28"/>
          <w:szCs w:val="28"/>
          <w:lang w:val="kk-KZ"/>
        </w:rPr>
        <w:t xml:space="preserve"> мемлекеттік қызметтер және мемлекеттік қызмет көрсету бойынша шағымдарды қарау болған жоқ.</w:t>
      </w:r>
    </w:p>
    <w:p w:rsidR="00164F01" w:rsidRPr="004F1526" w:rsidRDefault="00164F01" w:rsidP="00164F01">
      <w:pPr>
        <w:spacing w:after="0" w:line="240" w:lineRule="auto"/>
        <w:ind w:firstLine="708"/>
        <w:jc w:val="both"/>
        <w:rPr>
          <w:rFonts w:ascii="Times New Roman" w:hAnsi="Times New Roman" w:cs="Times New Roman"/>
          <w:sz w:val="28"/>
          <w:szCs w:val="28"/>
          <w:lang w:val="kk-KZ"/>
        </w:rPr>
      </w:pPr>
    </w:p>
    <w:p w:rsidR="00CF1953" w:rsidRPr="004F1526" w:rsidRDefault="00CF1953" w:rsidP="004F1526">
      <w:pPr>
        <w:spacing w:after="0" w:line="240" w:lineRule="auto"/>
        <w:ind w:firstLine="708"/>
        <w:jc w:val="both"/>
        <w:rPr>
          <w:rFonts w:ascii="Times New Roman" w:hAnsi="Times New Roman" w:cs="Times New Roman"/>
          <w:sz w:val="28"/>
          <w:szCs w:val="28"/>
          <w:lang w:val="kk-KZ"/>
        </w:rPr>
      </w:pPr>
    </w:p>
    <w:p w:rsidR="004F1526" w:rsidRPr="004F1526" w:rsidRDefault="004F1526" w:rsidP="004F1526">
      <w:pPr>
        <w:spacing w:after="0" w:line="240" w:lineRule="auto"/>
        <w:jc w:val="both"/>
        <w:rPr>
          <w:rFonts w:ascii="Times New Roman" w:hAnsi="Times New Roman" w:cs="Times New Roman"/>
          <w:sz w:val="28"/>
          <w:szCs w:val="28"/>
          <w:lang w:val="kk-KZ"/>
        </w:rPr>
      </w:pPr>
    </w:p>
    <w:p w:rsidR="004F1526" w:rsidRPr="004F1526" w:rsidRDefault="004F1526" w:rsidP="004F1526">
      <w:pPr>
        <w:spacing w:after="0" w:line="240" w:lineRule="auto"/>
        <w:jc w:val="both"/>
        <w:rPr>
          <w:rFonts w:ascii="Times New Roman" w:hAnsi="Times New Roman" w:cs="Times New Roman"/>
          <w:sz w:val="28"/>
          <w:szCs w:val="28"/>
          <w:lang w:val="kk-KZ"/>
        </w:rPr>
      </w:pPr>
    </w:p>
    <w:p w:rsidR="004F1526" w:rsidRPr="004F1526" w:rsidRDefault="004F1526" w:rsidP="004F1526">
      <w:pPr>
        <w:spacing w:after="0" w:line="240" w:lineRule="auto"/>
        <w:jc w:val="both"/>
        <w:rPr>
          <w:rFonts w:ascii="Times New Roman" w:hAnsi="Times New Roman" w:cs="Times New Roman"/>
          <w:sz w:val="28"/>
          <w:szCs w:val="28"/>
          <w:lang w:val="kk-KZ"/>
        </w:rPr>
      </w:pPr>
    </w:p>
    <w:p w:rsidR="004F1526" w:rsidRPr="004F1526" w:rsidRDefault="004F1526" w:rsidP="004F1526">
      <w:pPr>
        <w:spacing w:after="0" w:line="240" w:lineRule="auto"/>
        <w:jc w:val="both"/>
        <w:rPr>
          <w:rFonts w:ascii="Times New Roman" w:hAnsi="Times New Roman" w:cs="Times New Roman"/>
          <w:sz w:val="28"/>
          <w:szCs w:val="28"/>
          <w:lang w:val="kk-KZ"/>
        </w:rPr>
      </w:pPr>
    </w:p>
    <w:p w:rsidR="004F1526" w:rsidRPr="004F1526" w:rsidRDefault="004F1526" w:rsidP="004F1526">
      <w:pPr>
        <w:spacing w:after="0" w:line="240" w:lineRule="auto"/>
        <w:jc w:val="both"/>
        <w:rPr>
          <w:rFonts w:ascii="Times New Roman" w:hAnsi="Times New Roman" w:cs="Times New Roman"/>
          <w:sz w:val="28"/>
          <w:szCs w:val="28"/>
          <w:lang w:val="kk-KZ"/>
        </w:rPr>
      </w:pPr>
    </w:p>
    <w:p w:rsidR="004F1526" w:rsidRPr="004F1526" w:rsidRDefault="004F1526" w:rsidP="004F1526">
      <w:pPr>
        <w:spacing w:after="0" w:line="240" w:lineRule="auto"/>
        <w:jc w:val="both"/>
        <w:rPr>
          <w:rFonts w:ascii="Times New Roman" w:hAnsi="Times New Roman" w:cs="Times New Roman"/>
          <w:sz w:val="28"/>
          <w:szCs w:val="28"/>
          <w:lang w:val="kk-KZ"/>
        </w:rPr>
      </w:pPr>
    </w:p>
    <w:sectPr w:rsidR="004F1526" w:rsidRPr="004F1526" w:rsidSect="004F1526">
      <w:pgSz w:w="11906" w:h="16838" w:code="9"/>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625DC"/>
    <w:rsid w:val="00153A1B"/>
    <w:rsid w:val="00164F01"/>
    <w:rsid w:val="001A6AE7"/>
    <w:rsid w:val="0025497D"/>
    <w:rsid w:val="00272443"/>
    <w:rsid w:val="002C203D"/>
    <w:rsid w:val="002E2A90"/>
    <w:rsid w:val="004F1526"/>
    <w:rsid w:val="005033D6"/>
    <w:rsid w:val="005412FF"/>
    <w:rsid w:val="005419B9"/>
    <w:rsid w:val="0059426B"/>
    <w:rsid w:val="0064493C"/>
    <w:rsid w:val="00652123"/>
    <w:rsid w:val="006F022B"/>
    <w:rsid w:val="0070069D"/>
    <w:rsid w:val="0071247E"/>
    <w:rsid w:val="007244DA"/>
    <w:rsid w:val="00961320"/>
    <w:rsid w:val="009F22C6"/>
    <w:rsid w:val="00B625DC"/>
    <w:rsid w:val="00B82417"/>
    <w:rsid w:val="00BA14B9"/>
    <w:rsid w:val="00C51676"/>
    <w:rsid w:val="00CE2D58"/>
    <w:rsid w:val="00CF1953"/>
    <w:rsid w:val="00D65198"/>
    <w:rsid w:val="00DA29BD"/>
    <w:rsid w:val="00DB5B38"/>
    <w:rsid w:val="00E767F4"/>
    <w:rsid w:val="00EC126F"/>
    <w:rsid w:val="00FC0123"/>
    <w:rsid w:val="00FD7C7B"/>
    <w:rsid w:val="00FE0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E80550-85E9-4A02-AFBD-5D585F1C9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A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252</Words>
  <Characters>1438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dcterms:created xsi:type="dcterms:W3CDTF">2022-01-20T03:23:00Z</dcterms:created>
  <dcterms:modified xsi:type="dcterms:W3CDTF">2023-04-25T04:56:00Z</dcterms:modified>
</cp:coreProperties>
</file>